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7FAA4" w14:textId="52C9D455" w:rsidR="00F33355" w:rsidRDefault="00F33355" w:rsidP="00351FC1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489" w:type="dxa"/>
        <w:tblInd w:w="-1085" w:type="dxa"/>
        <w:tblLook w:val="04A0" w:firstRow="1" w:lastRow="0" w:firstColumn="1" w:lastColumn="0" w:noHBand="0" w:noVBand="1"/>
      </w:tblPr>
      <w:tblGrid>
        <w:gridCol w:w="5195"/>
        <w:gridCol w:w="6294"/>
      </w:tblGrid>
      <w:tr w:rsidR="00B73A43" w:rsidRPr="00B73A43" w14:paraId="7780952B" w14:textId="77777777" w:rsidTr="00DD62DD">
        <w:trPr>
          <w:trHeight w:val="792"/>
        </w:trPr>
        <w:tc>
          <w:tcPr>
            <w:tcW w:w="1148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658D4442" w14:textId="313A46C7" w:rsidR="00B73A43" w:rsidRPr="00B73A43" w:rsidRDefault="00B73A43" w:rsidP="00C1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Track 1: </w:t>
            </w:r>
            <w:r w:rsidRPr="00B73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Social Work/Domestic Violence                           </w:t>
            </w:r>
            <w:r w:rsidR="00F35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B73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Track 2: </w:t>
            </w:r>
            <w:r w:rsidRPr="00B73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Legal/Law Enforcement</w:t>
            </w:r>
          </w:p>
        </w:tc>
      </w:tr>
      <w:tr w:rsidR="00B73A43" w:rsidRPr="00B73A43" w14:paraId="41AD9254" w14:textId="77777777" w:rsidTr="00DD62DD">
        <w:trPr>
          <w:trHeight w:val="792"/>
        </w:trPr>
        <w:tc>
          <w:tcPr>
            <w:tcW w:w="1148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9CD8943" w14:textId="3922497A" w:rsidR="00C1723A" w:rsidRDefault="00B73A43" w:rsidP="00B7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A43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3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73CB" w:rsidRPr="0063145E">
              <w:rPr>
                <w:rFonts w:ascii="Times New Roman" w:hAnsi="Times New Roman" w:cs="Times New Roman"/>
                <w:sz w:val="24"/>
                <w:szCs w:val="24"/>
              </w:rPr>
              <w:t>15 minutes</w:t>
            </w:r>
          </w:p>
          <w:p w14:paraId="1AE7978C" w14:textId="46D72C5D" w:rsidR="0063145E" w:rsidRPr="00C773CB" w:rsidRDefault="00B73A43" w:rsidP="00C773C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3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Conference Welcome</w:t>
            </w:r>
            <w:r w:rsidRPr="00B73A4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73A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Tammy Fiebelkorn</w:t>
            </w:r>
          </w:p>
        </w:tc>
      </w:tr>
      <w:tr w:rsidR="00B73A43" w:rsidRPr="00B73A43" w14:paraId="5BA58247" w14:textId="77777777" w:rsidTr="00DD62DD">
        <w:trPr>
          <w:trHeight w:val="792"/>
        </w:trPr>
        <w:tc>
          <w:tcPr>
            <w:tcW w:w="1148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C13A4F9" w14:textId="0B66B7DF" w:rsidR="00C1723A" w:rsidRDefault="00B73A43" w:rsidP="00B7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A43">
              <w:rPr>
                <w:rFonts w:ascii="Times New Roman" w:hAnsi="Times New Roman" w:cs="Times New Roman"/>
                <w:sz w:val="24"/>
                <w:szCs w:val="24"/>
              </w:rPr>
              <w:t>8:15</w:t>
            </w:r>
            <w:r w:rsidR="0063145E">
              <w:rPr>
                <w:rFonts w:ascii="Times New Roman" w:hAnsi="Times New Roman" w:cs="Times New Roman"/>
                <w:sz w:val="24"/>
                <w:szCs w:val="24"/>
              </w:rPr>
              <w:t>-60 minutes</w:t>
            </w:r>
          </w:p>
          <w:p w14:paraId="0C98A371" w14:textId="77777777" w:rsidR="00C42804" w:rsidRDefault="00B73A43" w:rsidP="00C17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Keynote Address:</w:t>
            </w:r>
            <w:r w:rsidRPr="00B7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Partnerships in Protecting People and Animals: The Path to Preventing Future Violence:</w:t>
            </w:r>
          </w:p>
          <w:p w14:paraId="3AD36A65" w14:textId="0D618119" w:rsidR="0063145E" w:rsidRPr="0063145E" w:rsidRDefault="00C42804" w:rsidP="00C4280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                 </w:t>
            </w:r>
            <w:r w:rsidR="00B73A43" w:rsidRPr="00B73A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Phil </w:t>
            </w:r>
            <w:proofErr w:type="spellStart"/>
            <w:r w:rsidR="00B73A43" w:rsidRPr="00B73A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Arkow</w:t>
            </w:r>
            <w:proofErr w:type="spellEnd"/>
          </w:p>
        </w:tc>
      </w:tr>
      <w:tr w:rsidR="00B73A43" w:rsidRPr="00B73A43" w14:paraId="1267FC31" w14:textId="77777777" w:rsidTr="00DD62DD">
        <w:trPr>
          <w:trHeight w:val="792"/>
        </w:trPr>
        <w:tc>
          <w:tcPr>
            <w:tcW w:w="1148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113D493" w14:textId="73276036" w:rsidR="00C1723A" w:rsidRDefault="00B73A43" w:rsidP="00B73A43">
            <w:r w:rsidRPr="00B73A43">
              <w:rPr>
                <w:rFonts w:ascii="Times New Roman" w:hAnsi="Times New Roman" w:cs="Times New Roman"/>
                <w:sz w:val="24"/>
                <w:szCs w:val="24"/>
              </w:rPr>
              <w:t>9:15</w:t>
            </w:r>
            <w:r w:rsidR="0063145E">
              <w:rPr>
                <w:rFonts w:ascii="Times New Roman" w:hAnsi="Times New Roman" w:cs="Times New Roman"/>
                <w:sz w:val="24"/>
                <w:szCs w:val="24"/>
              </w:rPr>
              <w:t>-60 minutes</w:t>
            </w:r>
          </w:p>
          <w:p w14:paraId="7BBA29CF" w14:textId="066BA588" w:rsidR="00C1723A" w:rsidRDefault="00C319F6" w:rsidP="00C17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Stopping the Unspeakable</w:t>
            </w:r>
            <w:r w:rsidR="00B73A43" w:rsidRPr="00B73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How New Mexico Finally Banned Bestiality</w:t>
            </w:r>
            <w:r w:rsidR="00B73A43" w:rsidRPr="00B73A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783B29C" w14:textId="228982D6" w:rsidR="0063145E" w:rsidRPr="0063145E" w:rsidRDefault="00C42804" w:rsidP="00C4280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          </w:t>
            </w:r>
            <w:r w:rsidR="00B73A43" w:rsidRPr="00B73A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Jessica Johnson</w:t>
            </w:r>
          </w:p>
        </w:tc>
      </w:tr>
      <w:tr w:rsidR="00B73A43" w:rsidRPr="00B73A43" w14:paraId="28C6440D" w14:textId="77777777" w:rsidTr="00DD62DD">
        <w:trPr>
          <w:trHeight w:val="792"/>
        </w:trPr>
        <w:tc>
          <w:tcPr>
            <w:tcW w:w="1148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16EF590" w14:textId="77777777" w:rsidR="00AB3B40" w:rsidRDefault="00B73A43" w:rsidP="00B73A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A43"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  <w:r w:rsidR="00F352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 w:rsidR="00F352C6" w:rsidRPr="00F35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="00C172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</w:p>
          <w:p w14:paraId="3A429E78" w14:textId="2E4DD4AA" w:rsidR="00B73A43" w:rsidRPr="00B73A43" w:rsidRDefault="00AB3B40" w:rsidP="00B7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</w:t>
            </w:r>
            <w:r w:rsidR="00F352C6" w:rsidRPr="00F35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Break</w:t>
            </w:r>
          </w:p>
        </w:tc>
      </w:tr>
      <w:tr w:rsidR="00C1723A" w:rsidRPr="00B73A43" w14:paraId="3FCCBB74" w14:textId="755E0B4A" w:rsidTr="00DD62DD">
        <w:trPr>
          <w:trHeight w:val="792"/>
        </w:trPr>
        <w:tc>
          <w:tcPr>
            <w:tcW w:w="519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8601383" w14:textId="3889A925" w:rsidR="00C1723A" w:rsidRPr="00F352C6" w:rsidRDefault="00C1723A" w:rsidP="00C1723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3A4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  <w:r w:rsidR="006314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145E" w:rsidRPr="0063145E">
              <w:rPr>
                <w:rFonts w:ascii="Times New Roman" w:hAnsi="Times New Roman" w:cs="Times New Roman"/>
                <w:sz w:val="24"/>
                <w:szCs w:val="24"/>
              </w:rPr>
              <w:t>90 minutes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  <w:p w14:paraId="6BD7B195" w14:textId="77777777" w:rsidR="00C1723A" w:rsidRDefault="00C1723A" w:rsidP="00B73A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72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Stuck in the Middle with You: Risks of Harm for Children and Pets in Domestically Violent Homes</w:t>
            </w:r>
            <w:r w:rsidRPr="00C172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</w:p>
          <w:p w14:paraId="592D741F" w14:textId="341C292E" w:rsidR="0063145E" w:rsidRPr="0063145E" w:rsidRDefault="00C1723A" w:rsidP="00B73A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72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Andrew Campbell</w:t>
            </w:r>
          </w:p>
        </w:tc>
        <w:tc>
          <w:tcPr>
            <w:tcW w:w="6294" w:type="dxa"/>
            <w:tcBorders>
              <w:top w:val="single" w:sz="4" w:space="0" w:color="auto"/>
              <w:bottom w:val="single" w:sz="4" w:space="0" w:color="auto"/>
            </w:tcBorders>
          </w:tcPr>
          <w:p w14:paraId="50F952AF" w14:textId="77777777" w:rsidR="00C1723A" w:rsidRDefault="00C1723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624060C" w14:textId="77777777" w:rsidR="00C1723A" w:rsidRDefault="00C1723A" w:rsidP="00B73A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72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When Animal Abuse and Child Abuse Intersect</w:t>
            </w:r>
            <w:r w:rsidRPr="00C172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</w:p>
          <w:p w14:paraId="0F8AD4B5" w14:textId="77777777" w:rsidR="00C1723A" w:rsidRDefault="00C1723A" w:rsidP="00B73A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72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Hon. John Romero</w:t>
            </w:r>
          </w:p>
          <w:p w14:paraId="432CA408" w14:textId="77777777" w:rsidR="0063145E" w:rsidRDefault="0063145E" w:rsidP="00B73A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3E41B55" w14:textId="37649829" w:rsidR="0063145E" w:rsidRPr="0063145E" w:rsidRDefault="0063145E" w:rsidP="00B73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A43" w:rsidRPr="00B73A43" w14:paraId="33B53CC1" w14:textId="77777777" w:rsidTr="00DD62DD">
        <w:trPr>
          <w:trHeight w:val="792"/>
        </w:trPr>
        <w:tc>
          <w:tcPr>
            <w:tcW w:w="1148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D123B5A" w14:textId="77777777" w:rsidR="00B73A43" w:rsidRDefault="00B73A43" w:rsidP="00B7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A4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14:paraId="2C402416" w14:textId="18B7F63D" w:rsidR="00C1723A" w:rsidRPr="00C1723A" w:rsidRDefault="00C1723A" w:rsidP="00C172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</w:t>
            </w:r>
            <w:r w:rsidR="002D5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172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Lunch</w:t>
            </w:r>
          </w:p>
        </w:tc>
      </w:tr>
      <w:tr w:rsidR="00B73A43" w:rsidRPr="00B73A43" w14:paraId="567657D9" w14:textId="77777777" w:rsidTr="00DD62DD">
        <w:trPr>
          <w:trHeight w:val="792"/>
        </w:trPr>
        <w:tc>
          <w:tcPr>
            <w:tcW w:w="1148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3C7AC33" w14:textId="0F5E2D8F" w:rsidR="00B73A43" w:rsidRDefault="00B73A43" w:rsidP="00B7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A43">
              <w:rPr>
                <w:rFonts w:ascii="Times New Roman" w:hAnsi="Times New Roman" w:cs="Times New Roman"/>
                <w:sz w:val="24"/>
                <w:szCs w:val="24"/>
              </w:rPr>
              <w:t>1:00</w:t>
            </w:r>
            <w:r w:rsidR="006314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145E" w:rsidRPr="0063145E">
              <w:rPr>
                <w:rFonts w:ascii="Times New Roman" w:hAnsi="Times New Roman" w:cs="Times New Roman"/>
                <w:sz w:val="24"/>
                <w:szCs w:val="24"/>
              </w:rPr>
              <w:t>90 minutes</w:t>
            </w:r>
          </w:p>
          <w:p w14:paraId="1B6E40DB" w14:textId="77777777" w:rsidR="00351FC1" w:rsidRPr="00351FC1" w:rsidRDefault="00351FC1" w:rsidP="00351F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1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Addressing ‘The Link’ Through the Legislative Process in New Mexico: </w:t>
            </w:r>
          </w:p>
          <w:p w14:paraId="4AE88D02" w14:textId="166FBD10" w:rsidR="0063145E" w:rsidRPr="0063145E" w:rsidRDefault="00351FC1" w:rsidP="00351FC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         </w:t>
            </w:r>
            <w:r w:rsidRPr="00351F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Jessica Johnson</w:t>
            </w:r>
          </w:p>
        </w:tc>
      </w:tr>
      <w:tr w:rsidR="00B73A43" w:rsidRPr="00B73A43" w14:paraId="612E07FB" w14:textId="77777777" w:rsidTr="008B1272">
        <w:trPr>
          <w:trHeight w:val="792"/>
        </w:trPr>
        <w:tc>
          <w:tcPr>
            <w:tcW w:w="1148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DF73B7A" w14:textId="77777777" w:rsidR="00B73A43" w:rsidRDefault="00B73A43" w:rsidP="00B7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A43">
              <w:rPr>
                <w:rFonts w:ascii="Times New Roman" w:hAnsi="Times New Roman" w:cs="Times New Roman"/>
                <w:sz w:val="24"/>
                <w:szCs w:val="24"/>
              </w:rPr>
              <w:t>2:30</w:t>
            </w:r>
          </w:p>
          <w:p w14:paraId="1514FCAC" w14:textId="75D697AC" w:rsidR="00351FC1" w:rsidRPr="00351FC1" w:rsidRDefault="00351FC1" w:rsidP="00351F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1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Break</w:t>
            </w:r>
          </w:p>
        </w:tc>
      </w:tr>
      <w:tr w:rsidR="008B1272" w:rsidRPr="00B73A43" w14:paraId="7F550411" w14:textId="09B5B548" w:rsidTr="008B1272">
        <w:trPr>
          <w:trHeight w:val="792"/>
        </w:trPr>
        <w:tc>
          <w:tcPr>
            <w:tcW w:w="519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660B137" w14:textId="14076634" w:rsidR="008B1272" w:rsidRDefault="008B1272" w:rsidP="00B7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73A4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145E">
              <w:rPr>
                <w:rFonts w:ascii="Times New Roman" w:hAnsi="Times New Roman" w:cs="Times New Roman"/>
                <w:sz w:val="24"/>
                <w:szCs w:val="24"/>
              </w:rPr>
              <w:t>60 minutes</w:t>
            </w:r>
          </w:p>
          <w:p w14:paraId="7CA6F5F3" w14:textId="77777777" w:rsidR="008B1272" w:rsidRDefault="008B1272" w:rsidP="008B12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Animal Abuse and Family Violence: </w:t>
            </w:r>
          </w:p>
          <w:p w14:paraId="1E0BEE61" w14:textId="5B2D8728" w:rsidR="008B1272" w:rsidRPr="00DD62DD" w:rsidRDefault="008B1272" w:rsidP="008B12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Protecting People and Pets </w:t>
            </w:r>
          </w:p>
          <w:p w14:paraId="3DF51C8C" w14:textId="2509423D" w:rsidR="008B1272" w:rsidRPr="0063145E" w:rsidRDefault="008B1272" w:rsidP="00C3604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62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Claire Coughlin</w:t>
            </w:r>
          </w:p>
        </w:tc>
        <w:tc>
          <w:tcPr>
            <w:tcW w:w="6294" w:type="dxa"/>
            <w:tcBorders>
              <w:top w:val="single" w:sz="4" w:space="0" w:color="auto"/>
              <w:bottom w:val="single" w:sz="4" w:space="0" w:color="auto"/>
            </w:tcBorders>
          </w:tcPr>
          <w:p w14:paraId="437E7C62" w14:textId="77777777" w:rsidR="008B1272" w:rsidRDefault="008B12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D858582" w14:textId="77777777" w:rsidR="002A64A1" w:rsidRDefault="002A64A1" w:rsidP="00C3604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6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Animal Hoarding and Elder Neglect Case Study</w:t>
            </w:r>
            <w:r w:rsidRPr="002A64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</w:p>
          <w:p w14:paraId="1AF8526A" w14:textId="195ADAB8" w:rsidR="008B1272" w:rsidRPr="0063145E" w:rsidRDefault="002A64A1" w:rsidP="00C3604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64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Detective Kevin Carhart</w:t>
            </w:r>
          </w:p>
        </w:tc>
      </w:tr>
      <w:tr w:rsidR="00B73A43" w:rsidRPr="00B73A43" w14:paraId="7803DD92" w14:textId="77777777" w:rsidTr="00DD62DD">
        <w:trPr>
          <w:trHeight w:val="792"/>
        </w:trPr>
        <w:tc>
          <w:tcPr>
            <w:tcW w:w="11489" w:type="dxa"/>
            <w:gridSpan w:val="2"/>
            <w:tcBorders>
              <w:top w:val="single" w:sz="4" w:space="0" w:color="auto"/>
            </w:tcBorders>
            <w:noWrap/>
            <w:hideMark/>
          </w:tcPr>
          <w:p w14:paraId="79254FD6" w14:textId="36274D50" w:rsidR="00B73A43" w:rsidRDefault="00B73A43" w:rsidP="00B7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A43">
              <w:rPr>
                <w:rFonts w:ascii="Times New Roman" w:hAnsi="Times New Roman" w:cs="Times New Roman"/>
                <w:sz w:val="24"/>
                <w:szCs w:val="24"/>
              </w:rPr>
              <w:t>4:00</w:t>
            </w:r>
            <w:r w:rsidR="006314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145E" w:rsidRPr="0063145E">
              <w:rPr>
                <w:rFonts w:ascii="Times New Roman" w:hAnsi="Times New Roman" w:cs="Times New Roman"/>
                <w:sz w:val="24"/>
                <w:szCs w:val="24"/>
              </w:rPr>
              <w:t>60 minutes</w:t>
            </w:r>
          </w:p>
          <w:p w14:paraId="12CA0E51" w14:textId="77777777" w:rsidR="00DD62DD" w:rsidRDefault="00DD62DD" w:rsidP="00DD62D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6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Link and the Veterinarian: How Can We Help</w:t>
            </w:r>
            <w:r w:rsidRPr="00DD62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</w:p>
          <w:p w14:paraId="7B89FEE0" w14:textId="6F3ACB8D" w:rsidR="0063145E" w:rsidRPr="0063145E" w:rsidRDefault="00C3604F" w:rsidP="00C3604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         </w:t>
            </w:r>
            <w:r w:rsidR="00DD62DD" w:rsidRPr="00DD62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Adena Robertson</w:t>
            </w:r>
          </w:p>
        </w:tc>
      </w:tr>
      <w:tr w:rsidR="00B73A43" w:rsidRPr="00B73A43" w14:paraId="18710B47" w14:textId="77777777" w:rsidTr="00DD62DD">
        <w:trPr>
          <w:trHeight w:val="792"/>
        </w:trPr>
        <w:tc>
          <w:tcPr>
            <w:tcW w:w="11489" w:type="dxa"/>
            <w:gridSpan w:val="2"/>
            <w:noWrap/>
            <w:hideMark/>
          </w:tcPr>
          <w:p w14:paraId="371ABCD0" w14:textId="77777777" w:rsidR="00B73A43" w:rsidRDefault="00B73A43" w:rsidP="00B7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A43">
              <w:rPr>
                <w:rFonts w:ascii="Times New Roman" w:hAnsi="Times New Roman" w:cs="Times New Roman"/>
                <w:sz w:val="24"/>
                <w:szCs w:val="24"/>
              </w:rPr>
              <w:t>5:00</w:t>
            </w:r>
            <w:r w:rsidR="00C07F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</w:p>
          <w:p w14:paraId="4758102B" w14:textId="7ED693C8" w:rsidR="00C07F86" w:rsidRPr="00C07F86" w:rsidRDefault="00C07F86" w:rsidP="00B73A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Adjourn</w:t>
            </w:r>
          </w:p>
        </w:tc>
      </w:tr>
    </w:tbl>
    <w:p w14:paraId="58CB4C6E" w14:textId="07BB7C4D" w:rsidR="00B73A43" w:rsidRDefault="00B73A43" w:rsidP="00B73A43">
      <w:pPr>
        <w:rPr>
          <w:rFonts w:ascii="Times New Roman" w:hAnsi="Times New Roman" w:cs="Times New Roman"/>
          <w:sz w:val="24"/>
          <w:szCs w:val="24"/>
        </w:rPr>
      </w:pPr>
    </w:p>
    <w:p w14:paraId="651E95E8" w14:textId="77777777" w:rsidR="00B73A43" w:rsidRDefault="00B73A43" w:rsidP="00B73A43">
      <w:pPr>
        <w:rPr>
          <w:rFonts w:ascii="Times New Roman" w:hAnsi="Times New Roman" w:cs="Times New Roman"/>
          <w:sz w:val="24"/>
          <w:szCs w:val="24"/>
        </w:rPr>
      </w:pPr>
    </w:p>
    <w:p w14:paraId="1D3181B1" w14:textId="77777777" w:rsidR="00971CD9" w:rsidRDefault="00971CD9" w:rsidP="00B73A4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209" w:type="dxa"/>
        <w:tblInd w:w="-635" w:type="dxa"/>
        <w:tblLook w:val="04A0" w:firstRow="1" w:lastRow="0" w:firstColumn="1" w:lastColumn="0" w:noHBand="0" w:noVBand="1"/>
      </w:tblPr>
      <w:tblGrid>
        <w:gridCol w:w="5085"/>
        <w:gridCol w:w="45"/>
        <w:gridCol w:w="6079"/>
      </w:tblGrid>
      <w:tr w:rsidR="00EB629C" w:rsidRPr="00E22656" w14:paraId="5D18ECD1" w14:textId="2637DDCB" w:rsidTr="00EB629C">
        <w:trPr>
          <w:trHeight w:val="399"/>
        </w:trPr>
        <w:tc>
          <w:tcPr>
            <w:tcW w:w="5085" w:type="dxa"/>
            <w:noWrap/>
            <w:hideMark/>
          </w:tcPr>
          <w:p w14:paraId="6E2CEBEE" w14:textId="01BA4AAA" w:rsidR="00EB629C" w:rsidRDefault="00EB629C" w:rsidP="00E2265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656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  <w:r w:rsidR="006014AE">
              <w:rPr>
                <w:rFonts w:ascii="Times New Roman" w:hAnsi="Times New Roman" w:cs="Times New Roman"/>
                <w:sz w:val="24"/>
                <w:szCs w:val="24"/>
              </w:rPr>
              <w:t>- 90 minutes</w:t>
            </w:r>
          </w:p>
          <w:p w14:paraId="0D04A722" w14:textId="77777777" w:rsidR="006014AE" w:rsidRDefault="00EB629C" w:rsidP="00E2265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Human and Pet Safety in Domestic Violence Cases: </w:t>
            </w:r>
          </w:p>
          <w:p w14:paraId="2216BB37" w14:textId="0AAF9570" w:rsidR="00EB629C" w:rsidRPr="006014AE" w:rsidRDefault="00EB629C" w:rsidP="00E226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2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Hon. Romero</w:t>
            </w:r>
          </w:p>
        </w:tc>
        <w:tc>
          <w:tcPr>
            <w:tcW w:w="6124" w:type="dxa"/>
            <w:gridSpan w:val="2"/>
          </w:tcPr>
          <w:p w14:paraId="73C38DAA" w14:textId="77777777" w:rsidR="00EB629C" w:rsidRDefault="00EB629C" w:rsidP="00EB6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784E3" w14:textId="77777777" w:rsidR="00EB629C" w:rsidRPr="00EB629C" w:rsidRDefault="00EB629C" w:rsidP="00EB62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Behind the Mask: Animal Abuse as an Indicator of Risk for Responders, Families, and Communities: </w:t>
            </w:r>
          </w:p>
          <w:p w14:paraId="48447AE1" w14:textId="1BD53F74" w:rsidR="00EB629C" w:rsidRPr="00EB629C" w:rsidRDefault="00EB629C" w:rsidP="00EB629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62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Andrew Campbell</w:t>
            </w:r>
          </w:p>
        </w:tc>
      </w:tr>
      <w:tr w:rsidR="00E22656" w:rsidRPr="00E22656" w14:paraId="1FC069B3" w14:textId="77777777" w:rsidTr="00E22656">
        <w:trPr>
          <w:trHeight w:val="1201"/>
        </w:trPr>
        <w:tc>
          <w:tcPr>
            <w:tcW w:w="11209" w:type="dxa"/>
            <w:gridSpan w:val="3"/>
            <w:noWrap/>
            <w:hideMark/>
          </w:tcPr>
          <w:p w14:paraId="16AD453B" w14:textId="6352C11C" w:rsidR="00E22656" w:rsidRDefault="00E22656" w:rsidP="00E2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656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  <w:r w:rsidR="006014AE">
              <w:rPr>
                <w:rFonts w:ascii="Times New Roman" w:hAnsi="Times New Roman" w:cs="Times New Roman"/>
                <w:sz w:val="24"/>
                <w:szCs w:val="24"/>
              </w:rPr>
              <w:t>- 60 minutes</w:t>
            </w:r>
          </w:p>
          <w:p w14:paraId="14379165" w14:textId="32D1857E" w:rsidR="00EB629C" w:rsidRPr="00EB629C" w:rsidRDefault="00EB629C" w:rsidP="00EB62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Animal Abuse and the Legal System: What Metro Court Does to Address Animal Welfare Issues:</w:t>
            </w:r>
          </w:p>
          <w:p w14:paraId="204204D7" w14:textId="151371F9" w:rsidR="00EB629C" w:rsidRPr="00EB629C" w:rsidRDefault="00EB629C" w:rsidP="00E2265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62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Hon. Rosmary Cosgrove</w:t>
            </w:r>
          </w:p>
        </w:tc>
      </w:tr>
      <w:tr w:rsidR="00E22656" w:rsidRPr="00E22656" w14:paraId="2ABD711A" w14:textId="77777777" w:rsidTr="00E22656">
        <w:trPr>
          <w:trHeight w:val="800"/>
        </w:trPr>
        <w:tc>
          <w:tcPr>
            <w:tcW w:w="11209" w:type="dxa"/>
            <w:gridSpan w:val="3"/>
            <w:noWrap/>
            <w:hideMark/>
          </w:tcPr>
          <w:p w14:paraId="2144728E" w14:textId="77777777" w:rsidR="00E22656" w:rsidRDefault="00E22656" w:rsidP="00E2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656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  <w:p w14:paraId="33A3B758" w14:textId="7204C4B2" w:rsidR="00EB629C" w:rsidRPr="00EB629C" w:rsidRDefault="00EB629C" w:rsidP="00E226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Break</w:t>
            </w:r>
          </w:p>
        </w:tc>
      </w:tr>
      <w:tr w:rsidR="00EB629C" w:rsidRPr="00E22656" w14:paraId="26C8DD29" w14:textId="3C6F617A" w:rsidTr="00EB629C">
        <w:trPr>
          <w:trHeight w:val="800"/>
        </w:trPr>
        <w:tc>
          <w:tcPr>
            <w:tcW w:w="5130" w:type="dxa"/>
            <w:gridSpan w:val="2"/>
            <w:noWrap/>
            <w:hideMark/>
          </w:tcPr>
          <w:p w14:paraId="59ECC585" w14:textId="080C9348" w:rsidR="00EB629C" w:rsidRDefault="00EB629C" w:rsidP="00E2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656">
              <w:rPr>
                <w:rFonts w:ascii="Times New Roman" w:hAnsi="Times New Roman" w:cs="Times New Roman"/>
                <w:sz w:val="24"/>
                <w:szCs w:val="24"/>
              </w:rPr>
              <w:t>10:45</w:t>
            </w:r>
            <w:r w:rsidR="006014AE">
              <w:rPr>
                <w:rFonts w:ascii="Times New Roman" w:hAnsi="Times New Roman" w:cs="Times New Roman"/>
                <w:sz w:val="24"/>
                <w:szCs w:val="24"/>
              </w:rPr>
              <w:t>- 90 minutes</w:t>
            </w:r>
          </w:p>
          <w:p w14:paraId="6687F6C5" w14:textId="77777777" w:rsidR="00B27679" w:rsidRPr="00B27679" w:rsidRDefault="00B27679" w:rsidP="00E226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Getting Everyone to Safety: Safe Havens for Pets of Survivors: </w:t>
            </w:r>
          </w:p>
          <w:p w14:paraId="40A8CCE2" w14:textId="3DE07226" w:rsidR="00B27679" w:rsidRPr="00B27679" w:rsidRDefault="00B27679" w:rsidP="00E2265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76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Claire Coughlin</w:t>
            </w:r>
          </w:p>
        </w:tc>
        <w:tc>
          <w:tcPr>
            <w:tcW w:w="6079" w:type="dxa"/>
          </w:tcPr>
          <w:p w14:paraId="59AFDEE9" w14:textId="77777777" w:rsidR="00EB629C" w:rsidRDefault="00EB629C" w:rsidP="00EB6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95067" w14:textId="3619D223" w:rsidR="00EB629C" w:rsidRPr="00EB629C" w:rsidRDefault="00260F8F" w:rsidP="00EB62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How Pet-Inclusive Social Work and Social Services Can Improve Delivery of Services to Vulnerable Victims</w:t>
            </w:r>
            <w:r w:rsidR="00EB629C" w:rsidRPr="00EB6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17FB6C46" w14:textId="4B077892" w:rsidR="00EB629C" w:rsidRPr="00EB629C" w:rsidRDefault="00EB629C" w:rsidP="00EB629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62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Phil </w:t>
            </w:r>
            <w:proofErr w:type="spellStart"/>
            <w:r w:rsidRPr="00EB62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Arkow</w:t>
            </w:r>
            <w:proofErr w:type="spellEnd"/>
          </w:p>
        </w:tc>
      </w:tr>
      <w:tr w:rsidR="00E22656" w:rsidRPr="00E22656" w14:paraId="5F9FC2A5" w14:textId="77777777" w:rsidTr="00E22656">
        <w:trPr>
          <w:trHeight w:val="1201"/>
        </w:trPr>
        <w:tc>
          <w:tcPr>
            <w:tcW w:w="11209" w:type="dxa"/>
            <w:gridSpan w:val="3"/>
            <w:noWrap/>
            <w:hideMark/>
          </w:tcPr>
          <w:p w14:paraId="2B3D0E9A" w14:textId="77777777" w:rsidR="00E22656" w:rsidRDefault="00E22656" w:rsidP="00E2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656">
              <w:rPr>
                <w:rFonts w:ascii="Times New Roman" w:hAnsi="Times New Roman" w:cs="Times New Roman"/>
                <w:sz w:val="24"/>
                <w:szCs w:val="24"/>
              </w:rPr>
              <w:t>12:15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2D92652" w14:textId="4F298BE2" w:rsidR="00613F79" w:rsidRPr="00613F79" w:rsidRDefault="00E22656" w:rsidP="00613F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E22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Adjourn</w:t>
            </w:r>
          </w:p>
        </w:tc>
      </w:tr>
    </w:tbl>
    <w:p w14:paraId="06CFAA5C" w14:textId="77777777" w:rsidR="00971CD9" w:rsidRPr="0047116C" w:rsidRDefault="00971CD9" w:rsidP="00B73A43">
      <w:pPr>
        <w:rPr>
          <w:rFonts w:ascii="Times New Roman" w:hAnsi="Times New Roman" w:cs="Times New Roman"/>
          <w:sz w:val="24"/>
          <w:szCs w:val="24"/>
        </w:rPr>
      </w:pPr>
    </w:p>
    <w:sectPr w:rsidR="00971CD9" w:rsidRPr="0047116C" w:rsidSect="00351FC1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6C974" w14:textId="77777777" w:rsidR="00A21076" w:rsidRDefault="00A21076" w:rsidP="00351FC1">
      <w:pPr>
        <w:spacing w:after="0" w:line="240" w:lineRule="auto"/>
      </w:pPr>
      <w:r>
        <w:separator/>
      </w:r>
    </w:p>
  </w:endnote>
  <w:endnote w:type="continuationSeparator" w:id="0">
    <w:p w14:paraId="718A8B90" w14:textId="77777777" w:rsidR="00A21076" w:rsidRDefault="00A21076" w:rsidP="00351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9B7A7" w14:textId="77777777" w:rsidR="00A21076" w:rsidRDefault="00A21076" w:rsidP="00351FC1">
      <w:pPr>
        <w:spacing w:after="0" w:line="240" w:lineRule="auto"/>
      </w:pPr>
      <w:r>
        <w:separator/>
      </w:r>
    </w:p>
  </w:footnote>
  <w:footnote w:type="continuationSeparator" w:id="0">
    <w:p w14:paraId="17F10C03" w14:textId="77777777" w:rsidR="00A21076" w:rsidRDefault="00A21076" w:rsidP="00351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B39CF" w14:textId="77777777" w:rsidR="00351FC1" w:rsidRPr="00351FC1" w:rsidRDefault="00351FC1" w:rsidP="00351FC1">
    <w:pPr>
      <w:jc w:val="center"/>
      <w:rPr>
        <w:rFonts w:ascii="Times New Roman" w:hAnsi="Times New Roman" w:cs="Times New Roman"/>
        <w:b/>
        <w:bCs/>
        <w:sz w:val="32"/>
        <w:szCs w:val="32"/>
      </w:rPr>
    </w:pPr>
    <w:bookmarkStart w:id="0" w:name="_Hlk140593245"/>
    <w:bookmarkStart w:id="1" w:name="_Hlk140593246"/>
    <w:bookmarkStart w:id="2" w:name="_Hlk140593247"/>
    <w:bookmarkStart w:id="3" w:name="_Hlk140593248"/>
    <w:r w:rsidRPr="00351FC1">
      <w:rPr>
        <w:rFonts w:ascii="Times New Roman" w:hAnsi="Times New Roman" w:cs="Times New Roman"/>
        <w:b/>
        <w:bCs/>
        <w:sz w:val="32"/>
        <w:szCs w:val="32"/>
      </w:rPr>
      <w:t>The 2023 Conference on the Link Between Animal Abuse and Human Violence</w:t>
    </w:r>
  </w:p>
  <w:p w14:paraId="1DE43E89" w14:textId="0F69340C" w:rsidR="00351FC1" w:rsidRPr="00351FC1" w:rsidRDefault="00351FC1" w:rsidP="00351FC1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September 1</w:t>
    </w:r>
    <w:r w:rsidR="004C1093">
      <w:rPr>
        <w:rFonts w:ascii="Times New Roman" w:hAnsi="Times New Roman" w:cs="Times New Roman"/>
        <w:sz w:val="24"/>
        <w:szCs w:val="24"/>
      </w:rPr>
      <w:t>9th, 2023</w:t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935AF" w14:textId="77777777" w:rsidR="004C1093" w:rsidRPr="00351FC1" w:rsidRDefault="004C1093" w:rsidP="004C1093">
    <w:pPr>
      <w:jc w:val="center"/>
      <w:rPr>
        <w:rFonts w:ascii="Times New Roman" w:hAnsi="Times New Roman" w:cs="Times New Roman"/>
        <w:b/>
        <w:bCs/>
        <w:sz w:val="32"/>
        <w:szCs w:val="32"/>
      </w:rPr>
    </w:pPr>
    <w:r w:rsidRPr="00351FC1">
      <w:rPr>
        <w:rFonts w:ascii="Times New Roman" w:hAnsi="Times New Roman" w:cs="Times New Roman"/>
        <w:b/>
        <w:bCs/>
        <w:sz w:val="32"/>
        <w:szCs w:val="32"/>
      </w:rPr>
      <w:t>The 2023 Conference on the Link Between Animal Abuse and Human Violence</w:t>
    </w:r>
  </w:p>
  <w:p w14:paraId="23CC5DDF" w14:textId="1B1DF36E" w:rsidR="00351FC1" w:rsidRPr="004C1093" w:rsidRDefault="004C1093" w:rsidP="004C1093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September 1</w:t>
    </w:r>
    <w:r w:rsidR="00971CD9">
      <w:rPr>
        <w:rFonts w:ascii="Times New Roman" w:hAnsi="Times New Roman" w:cs="Times New Roman"/>
        <w:sz w:val="24"/>
        <w:szCs w:val="24"/>
      </w:rPr>
      <w:t>8</w:t>
    </w:r>
    <w:r>
      <w:rPr>
        <w:rFonts w:ascii="Times New Roman" w:hAnsi="Times New Roman" w:cs="Times New Roman"/>
        <w:sz w:val="24"/>
        <w:szCs w:val="24"/>
      </w:rPr>
      <w:t>th,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16C"/>
    <w:rsid w:val="000A0B65"/>
    <w:rsid w:val="00150484"/>
    <w:rsid w:val="00260F8F"/>
    <w:rsid w:val="002A64A1"/>
    <w:rsid w:val="002D51A9"/>
    <w:rsid w:val="00351FC1"/>
    <w:rsid w:val="0047116C"/>
    <w:rsid w:val="004C1093"/>
    <w:rsid w:val="006014AE"/>
    <w:rsid w:val="00613F79"/>
    <w:rsid w:val="0063145E"/>
    <w:rsid w:val="008B1272"/>
    <w:rsid w:val="00971CD9"/>
    <w:rsid w:val="00A21076"/>
    <w:rsid w:val="00A7230B"/>
    <w:rsid w:val="00AB3B40"/>
    <w:rsid w:val="00AE68DA"/>
    <w:rsid w:val="00B27679"/>
    <w:rsid w:val="00B73A43"/>
    <w:rsid w:val="00C07F86"/>
    <w:rsid w:val="00C1723A"/>
    <w:rsid w:val="00C319F6"/>
    <w:rsid w:val="00C3604F"/>
    <w:rsid w:val="00C42804"/>
    <w:rsid w:val="00C773CB"/>
    <w:rsid w:val="00CF7E1D"/>
    <w:rsid w:val="00DD62DD"/>
    <w:rsid w:val="00E22656"/>
    <w:rsid w:val="00EB629C"/>
    <w:rsid w:val="00F33355"/>
    <w:rsid w:val="00F3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130A5"/>
  <w15:chartTrackingRefBased/>
  <w15:docId w15:val="{37C40862-268B-4E60-898A-832130D4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0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1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FC1"/>
  </w:style>
  <w:style w:type="paragraph" w:styleId="Footer">
    <w:name w:val="footer"/>
    <w:basedOn w:val="Normal"/>
    <w:link w:val="FooterChar"/>
    <w:uiPriority w:val="99"/>
    <w:unhideWhenUsed/>
    <w:rsid w:val="00351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8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Rouge</dc:creator>
  <cp:keywords/>
  <dc:description/>
  <cp:lastModifiedBy>Sophie Rouge</cp:lastModifiedBy>
  <cp:revision>20</cp:revision>
  <dcterms:created xsi:type="dcterms:W3CDTF">2023-07-18T22:07:00Z</dcterms:created>
  <dcterms:modified xsi:type="dcterms:W3CDTF">2023-08-17T20:08:00Z</dcterms:modified>
</cp:coreProperties>
</file>